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Календарный план на 1</w:t>
      </w:r>
      <w:bookmarkStart w:id="0" w:name="_GoBack"/>
      <w:bookmarkEnd w:id="0"/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Понедельник</w:t>
      </w: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дата: </w:t>
      </w:r>
      <w:r w:rsidR="001C2C4B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1 августа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DA5324" w:rsidRPr="00DA5324" w:rsidRDefault="001C2C4B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«Неделя интересных дел</w:t>
      </w:r>
      <w:r w:rsidR="00DA5324"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солнца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49618E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Познакомить родителей с темой недели, её целями и задачами.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E905C9" w:rsidRPr="00E905C9" w:rsidRDefault="00305F65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4C5F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Зачем нам солнце?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5324" w:rsidRPr="00E365E6" w:rsidRDefault="00E365E6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«Зайка</w:t>
            </w:r>
            <w:r w:rsidR="004C5F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="004C5F14"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А.Барто</w:t>
            </w:r>
          </w:p>
          <w:p w:rsidR="00263AA0" w:rsidRPr="00263AA0" w:rsidRDefault="00263AA0" w:rsidP="00E90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AA0">
              <w:rPr>
                <w:rFonts w:ascii="Times New Roman" w:hAnsi="Times New Roman" w:cs="Times New Roman"/>
                <w:sz w:val="18"/>
                <w:szCs w:val="18"/>
              </w:rPr>
              <w:t>«Когда это бывает?»</w:t>
            </w:r>
          </w:p>
        </w:tc>
        <w:tc>
          <w:tcPr>
            <w:tcW w:w="2977" w:type="dxa"/>
          </w:tcPr>
          <w:p w:rsidR="00DA5324" w:rsidRPr="00DA5324" w:rsidRDefault="00DA5324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r w:rsidR="00BA3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цветов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(Арина П., 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49618E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Просмот</w:t>
            </w:r>
            <w:r w:rsidR="00263A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 иллюстраций «Солнце» </w:t>
            </w:r>
          </w:p>
        </w:tc>
        <w:tc>
          <w:tcPr>
            <w:tcW w:w="2605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374870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48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«Зернышки»</w:t>
            </w:r>
          </w:p>
        </w:tc>
        <w:tc>
          <w:tcPr>
            <w:tcW w:w="2977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Учить внимательно слушать </w:t>
            </w: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Кирилл С</w:t>
            </w:r>
            <w:r w:rsidR="00DA5324"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19" w:type="dxa"/>
          </w:tcPr>
          <w:p w:rsidR="00DA5324" w:rsidRPr="00DA5324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ФК(игра)</w:t>
            </w:r>
          </w:p>
        </w:tc>
        <w:tc>
          <w:tcPr>
            <w:tcW w:w="10040" w:type="dxa"/>
            <w:gridSpan w:val="3"/>
          </w:tcPr>
          <w:p w:rsidR="00E905C9" w:rsidRPr="004C5F14" w:rsidRDefault="00263AA0" w:rsidP="00E905C9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63AA0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Наблюдение </w:t>
            </w:r>
            <w:r w:rsidRPr="00263AA0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з</w:t>
            </w:r>
            <w:r w:rsidRPr="00263AA0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а прохожими в летней одежде и одеждой детей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р</w:t>
            </w:r>
            <w:r w:rsidRPr="00263AA0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азвивать у детей элементарные представления о предметах одежды. Активизировать словарь детей (платье, сарафан, майка, шорты, трусики, носочки, панамк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и</w:t>
            </w:r>
            <w:r w:rsidRPr="00263AA0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.</w:t>
            </w:r>
          </w:p>
          <w:p w:rsidR="00DA5324" w:rsidRPr="00E905C9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B81EB2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Раз, два, три – беги!</w:t>
            </w:r>
            <w:r w:rsidR="00E905C9" w:rsidRPr="00E905C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Default="00BA362A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«Найди цвета радуги вокруг»</w:t>
            </w:r>
          </w:p>
          <w:p w:rsidR="00BA362A" w:rsidRDefault="00BA362A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«Магазин»</w:t>
            </w:r>
          </w:p>
          <w:p w:rsidR="00BA362A" w:rsidRPr="00DA5324" w:rsidRDefault="00BA362A" w:rsidP="00E905C9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П/и «Передай мяч»</w:t>
            </w:r>
          </w:p>
        </w:tc>
        <w:tc>
          <w:tcPr>
            <w:tcW w:w="2977" w:type="dxa"/>
          </w:tcPr>
          <w:p w:rsidR="00DA5324" w:rsidRPr="00DA5324" w:rsidRDefault="00B81EB2" w:rsidP="00B81EB2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81EB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«Когда это бывает?»</w:t>
            </w:r>
            <w:r w:rsid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а</w:t>
            </w:r>
            <w:r w:rsidRPr="00B81EB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ктуализировать знания о частях суток, о деятельно</w:t>
            </w:r>
            <w:r w:rsid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сти людей в разное время суток </w:t>
            </w:r>
            <w:r w:rsid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(Дима Д.</w:t>
            </w:r>
            <w:r w:rsid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Юлия Г.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BA362A" w:rsidP="005774D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 «Солнечные часы»</w:t>
            </w:r>
          </w:p>
        </w:tc>
        <w:tc>
          <w:tcPr>
            <w:tcW w:w="2605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 за птицами (кар.пр.1)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особенности строения, что делают: летают, садятся на деревья, весело щебечут, клюют.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“У медведя во бору…”</w:t>
            </w:r>
          </w:p>
        </w:tc>
        <w:tc>
          <w:tcPr>
            <w:tcW w:w="2977" w:type="dxa"/>
          </w:tcPr>
          <w:p w:rsidR="00DA5324" w:rsidRPr="00DA5324" w:rsidRDefault="00DA2930" w:rsidP="00BD333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Игровое упражнение: “Кто дальше?” (Милана А., Паша С.)</w:t>
            </w:r>
          </w:p>
        </w:tc>
        <w:tc>
          <w:tcPr>
            <w:tcW w:w="3519" w:type="dxa"/>
          </w:tcPr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“Как поют птицы?”</w:t>
            </w:r>
          </w:p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Д/и 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“Где теплее – на солнышке или в тени?”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Трудовое поручение -</w:t>
            </w:r>
            <w:r w:rsidRP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показать, как сгребать песок в кучу лопатками, переносить его в ведерках в песочницу.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 Лейки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519" w:type="dxa"/>
          </w:tcPr>
          <w:p w:rsidR="00DA5324" w:rsidRPr="00263AA0" w:rsidRDefault="00E905C9" w:rsidP="00E90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5C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Ситуативная беседа «</w:t>
            </w:r>
            <w:r w:rsidR="00263AA0" w:rsidRPr="00263AA0">
              <w:rPr>
                <w:rFonts w:ascii="Times New Roman" w:hAnsi="Times New Roman" w:cs="Times New Roman"/>
                <w:b/>
                <w:sz w:val="18"/>
                <w:szCs w:val="18"/>
              </w:rPr>
              <w:t>«Домашний адрес»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54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DA5324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97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5774D8" w:rsidRDefault="005774D8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Слушание музыки </w:t>
            </w:r>
            <w:r w:rsidR="005774D8" w:rsidRPr="005774D8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</w:t>
            </w:r>
            <w:r w:rsidR="00401716" w:rsidRPr="00401716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Труба и барабан» Д. Б. Кабалевского</w:t>
            </w:r>
          </w:p>
          <w:p w:rsidR="00263AA0" w:rsidRPr="00263AA0" w:rsidRDefault="00263AA0" w:rsidP="00DA532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63AA0">
              <w:rPr>
                <w:rFonts w:ascii="Times New Roman" w:hAnsi="Times New Roman" w:cs="Times New Roman"/>
                <w:b/>
                <w:sz w:val="20"/>
                <w:szCs w:val="18"/>
              </w:rPr>
              <w:t>Дидактическая игра «Какой инструмент звучит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?</w:t>
            </w:r>
            <w:r w:rsidRPr="00263AA0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состоянием погоды (кар.пр.2) -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уточнить с детьми состояние погоды: погожий денёк, жаркий, теплый, дует тёплый ветерок.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П/и “Через ручеёк”</w:t>
            </w:r>
          </w:p>
        </w:tc>
        <w:tc>
          <w:tcPr>
            <w:tcW w:w="2977" w:type="dxa"/>
          </w:tcPr>
          <w:p w:rsidR="00DA2930" w:rsidRPr="00BC0000" w:rsidRDefault="00DA2930" w:rsidP="00DA2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sz w:val="18"/>
                <w:szCs w:val="18"/>
              </w:rPr>
              <w:t>Игровое 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ражнение “Допрыгни до ладошки” (Марк М., Марк О.)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DA2930" w:rsidRPr="00DA2930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Рисование на песке пальцем </w:t>
            </w:r>
            <w:r w:rsidRPr="00DA29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“Солнышко”</w:t>
            </w:r>
          </w:p>
          <w:p w:rsidR="00DA2930" w:rsidRPr="00DA2930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DA29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“Найди и назови”</w:t>
            </w:r>
          </w:p>
          <w:p w:rsidR="00DA2930" w:rsidRPr="00DA2930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Сюжетно-ролевая игра “Семья”</w:t>
            </w:r>
          </w:p>
          <w:p w:rsidR="00DA5324" w:rsidRPr="00DA5324" w:rsidRDefault="00DA5324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E905C9" w:rsidRPr="00E905C9" w:rsidRDefault="00E905C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Свободные игры в уголках</w:t>
            </w:r>
          </w:p>
          <w:p w:rsidR="00E905C9" w:rsidRDefault="00E905C9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Ср/и «Угощение»</w:t>
            </w:r>
          </w:p>
          <w:p w:rsidR="00DA5324" w:rsidRPr="00DA5324" w:rsidRDefault="00DA5324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Пазлы, настольные игры</w:t>
            </w:r>
          </w:p>
        </w:tc>
        <w:tc>
          <w:tcPr>
            <w:tcW w:w="2977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«Собери бусы»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(Анна К.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Настя С.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Побуждать собирать игрушки на место после игр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Конструктор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6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4C5F14" w:rsidP="004C5F1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«Веселое лето» Берестов В.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9E39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Тимур Н.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0DD0" w:rsidRDefault="005E0DD0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Вторник</w:t>
      </w:r>
    </w:p>
    <w:p w:rsidR="001C2C4B" w:rsidRPr="00DA5324" w:rsidRDefault="001C2C4B" w:rsidP="00BA36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2 августа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1C2C4B" w:rsidRPr="00DA5324" w:rsidRDefault="001C2C4B" w:rsidP="001C2C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«Неделя интересных дел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радуги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686"/>
        <w:gridCol w:w="2976"/>
        <w:gridCol w:w="3544"/>
        <w:gridCol w:w="2268"/>
        <w:gridCol w:w="1114"/>
      </w:tblGrid>
      <w:tr w:rsidR="00DA5324" w:rsidRPr="00DA5324" w:rsidTr="005E0DD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5E0DD0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268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Лечение и профилактика ротовирусной инфекции у детей»</w:t>
            </w:r>
          </w:p>
        </w:tc>
      </w:tr>
      <w:tr w:rsidR="00DA5324" w:rsidRPr="00DA5324" w:rsidTr="005E0DD0">
        <w:trPr>
          <w:trHeight w:val="750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933B69" w:rsidRPr="00933B69" w:rsidRDefault="00305F65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4C5F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Что такое радуга?</w:t>
            </w:r>
            <w:r w:rsidR="00933B69"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33B69" w:rsidRPr="00933B69" w:rsidRDefault="00305F65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«Мой мишка» </w:t>
            </w:r>
            <w:r w:rsidR="004C5F14"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З. Александрова</w:t>
            </w:r>
          </w:p>
          <w:p w:rsidR="00DA5324" w:rsidRPr="00DA5324" w:rsidRDefault="00933B69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«Волшебный мешочек»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Упражнения на дыхание: «Ветер, ветерок, ветрище», «Ка</w:t>
            </w:r>
            <w:r w:rsid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 воет волк» (Никита С., Катя Щ.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305F65" w:rsidRPr="00305F65" w:rsidRDefault="00DA5324" w:rsidP="00305F6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ОБЖ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F65" w:rsidRPr="00305F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«Осторожно! Добрый дядя!</w:t>
            </w:r>
            <w:r w:rsidR="00305F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» - </w:t>
            </w:r>
            <w:r w:rsidR="00305F65" w:rsidRPr="00305F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закрепить правила поведения с незнакомыми людьми.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686" w:type="dxa"/>
          </w:tcPr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 топаем ногами…»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Выполнение движений под слова (Марк М.)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«Семья»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</w:tc>
        <w:tc>
          <w:tcPr>
            <w:tcW w:w="10206" w:type="dxa"/>
            <w:gridSpan w:val="3"/>
          </w:tcPr>
          <w:p w:rsidR="00B81EB2" w:rsidRDefault="00B81EB2" w:rsidP="00401716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</w:pPr>
          </w:p>
          <w:p w:rsidR="00401716" w:rsidRPr="00401716" w:rsidRDefault="00DA5324" w:rsidP="00401716">
            <w:pPr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Тема </w:t>
            </w:r>
            <w:r w:rsidR="00713A84" w:rsidRPr="00713A8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«</w:t>
            </w:r>
            <w:r w:rsidR="00401716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Мышонок чемпион» </w:t>
            </w:r>
            <w:r w:rsidR="00401716" w:rsidRPr="00401716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(цветные карандаши)</w:t>
            </w:r>
            <w:r w:rsidR="00401716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 - у</w:t>
            </w:r>
            <w:r w:rsidR="00401716" w:rsidRPr="00401716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>пражнять в равномерном закрашивании готового графического изображения на бумаге цветными карандашами.</w:t>
            </w:r>
          </w:p>
          <w:p w:rsidR="00DA5324" w:rsidRPr="00B81EB2" w:rsidRDefault="00B81EB2" w:rsidP="00401716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B81EB2">
              <w:rPr>
                <w:rFonts w:ascii="Times New Roman" w:hAnsi="Times New Roman" w:cs="Times New Roman"/>
                <w:b/>
                <w:sz w:val="20"/>
                <w:szCs w:val="18"/>
              </w:rPr>
              <w:t>Наблюдение за ветром</w:t>
            </w:r>
            <w:r w:rsidRPr="00B81EB2">
              <w:rPr>
                <w:rFonts w:ascii="Times New Roman" w:hAnsi="Times New Roman" w:cs="Times New Roman"/>
                <w:sz w:val="20"/>
                <w:szCs w:val="18"/>
              </w:rPr>
              <w:t xml:space="preserve"> - расширять представления детей о ветре, учить замечать движения деревьев во время порыва ветра; при помощи вертушек определять его направление.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686" w:type="dxa"/>
          </w:tcPr>
          <w:p w:rsidR="00BA362A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Д\и «Собери радугу»</w:t>
            </w:r>
          </w:p>
          <w:p w:rsidR="00DA5324" w:rsidRPr="00DA5324" w:rsidRDefault="00DA5324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«Музыканты»</w:t>
            </w:r>
          </w:p>
        </w:tc>
        <w:tc>
          <w:tcPr>
            <w:tcW w:w="2976" w:type="dxa"/>
          </w:tcPr>
          <w:p w:rsidR="00DA5324" w:rsidRPr="00DA5324" w:rsidRDefault="00DA5324" w:rsidP="0040171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</w:t>
            </w:r>
            <w:r w:rsidR="0040171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544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 «Солнечные зайчики»</w:t>
            </w:r>
          </w:p>
        </w:tc>
        <w:tc>
          <w:tcPr>
            <w:tcW w:w="2268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DA2930" w:rsidRPr="00EB0B06" w:rsidRDefault="00DA2930" w:rsidP="00DA293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деревьями (кар.пр.3) -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учить детей видеть различие и сходства между хвойными и лиственными деревьями.</w:t>
            </w:r>
          </w:p>
          <w:p w:rsidR="00DA5324" w:rsidRPr="00713A8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 “Птички в гнёздышках”</w:t>
            </w:r>
          </w:p>
        </w:tc>
        <w:tc>
          <w:tcPr>
            <w:tcW w:w="2976" w:type="dxa"/>
          </w:tcPr>
          <w:p w:rsidR="00DA2930" w:rsidRPr="00EB0B06" w:rsidRDefault="00DA2930" w:rsidP="00DA2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Игровое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жнение: “По извилистой дорожке” (Катя Щ., Арина П.)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“Найди такой же лист”</w:t>
            </w:r>
          </w:p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“Раз, два, три – к ели беги”</w:t>
            </w:r>
          </w:p>
          <w:p w:rsidR="00DA2930" w:rsidRPr="00BB6293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 и песком. 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Игра: “Сыплем, лепим”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– </w:t>
            </w:r>
            <w:r w:rsidRPr="00BB6293">
              <w:rPr>
                <w:rFonts w:ascii="Times New Roman" w:hAnsi="Times New Roman" w:cs="Times New Roman"/>
                <w:sz w:val="18"/>
                <w:szCs w:val="18"/>
              </w:rPr>
              <w:t>мытье игрушек после прогулки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DA5324" w:rsidRPr="00DA5324" w:rsidRDefault="00401716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(Кира Ш., София Ш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КГН –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продолжать формировать навыки самообслуживания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Комплекс №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(Саша С.)</w:t>
            </w:r>
          </w:p>
        </w:tc>
        <w:tc>
          <w:tcPr>
            <w:tcW w:w="3544" w:type="dxa"/>
          </w:tcPr>
          <w:p w:rsidR="00DA5324" w:rsidRPr="00401716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Ситуативная беседа</w:t>
            </w:r>
            <w:r w:rsidR="00401716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1716" w:rsidRPr="00401716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«Как помириться?»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6" w:type="dxa"/>
          </w:tcPr>
          <w:p w:rsidR="00DA5324" w:rsidRPr="00DA5324" w:rsidRDefault="00401716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(Кира Ш., София Ш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насекомыми (кар.пр.4)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называть: бабочка, жук, божья коровка, спокойно вести себя вблизи насекомых, не причиняя им вреда.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“Солнышко и дождик”</w:t>
            </w:r>
          </w:p>
        </w:tc>
        <w:tc>
          <w:tcPr>
            <w:tcW w:w="2976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упражнение: “Перепрыгни через шнур” (Никита С., Саша С.)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“Как жужжит жук”</w:t>
            </w:r>
          </w:p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Рассказывание потешки: “Тени – тень, потетень…”, с выполнением игровых действий.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сгребать песок в кучку и переносить его в песочницу.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686" w:type="dxa"/>
          </w:tcPr>
          <w:p w:rsidR="00BA362A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Д\и «Собери радугу»</w:t>
            </w:r>
          </w:p>
          <w:p w:rsidR="00305F65" w:rsidRDefault="00305F65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С/Р/и 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«Семья. Ждём гостей» 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Речевые игры: </w:t>
            </w:r>
            <w:r w:rsidR="005E0D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«Опиши фрукты и овощи» (Вероника С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="0040171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Вероника К.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DA5324" w:rsidRPr="005E0DD0" w:rsidRDefault="00263AA0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63AA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Рассматривание сюжетных картинок «Хорошо-плохо»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686" w:type="dxa"/>
          </w:tcPr>
          <w:p w:rsidR="00DA5324" w:rsidRPr="00DA5324" w:rsidRDefault="00305F65" w:rsidP="00305F6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В. Прокопьева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«Сказка про ленивые ручки и ножки» 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(Саша С.)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Среда</w:t>
      </w:r>
    </w:p>
    <w:p w:rsidR="001C2C4B" w:rsidRPr="00DA5324" w:rsidRDefault="001C2C4B" w:rsidP="00BA36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3 августа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1C2C4B" w:rsidRPr="00DA5324" w:rsidRDefault="001C2C4B" w:rsidP="001C2C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«Неделя интересных дел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ветерка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686"/>
        <w:gridCol w:w="2126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5F3478" w:rsidRPr="00DA5324" w:rsidRDefault="005F3478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</w:tc>
        <w:tc>
          <w:tcPr>
            <w:tcW w:w="111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 для родителей «Семейное чтение»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A0013E" w:rsidRPr="00263AA0" w:rsidRDefault="00305F65" w:rsidP="00A0013E">
            <w:pP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«</w:t>
            </w:r>
            <w:r w:rsidR="005F3478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Что такое ветер?</w:t>
            </w:r>
            <w:r w:rsidR="00A0013E" w:rsidRPr="00263AA0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»</w:t>
            </w:r>
          </w:p>
          <w:p w:rsidR="00A0013E" w:rsidRPr="00263AA0" w:rsidRDefault="00A0013E" w:rsidP="00A0013E">
            <w:pP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</w:pPr>
            <w:r w:rsidRPr="00263AA0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="00305F65" w:rsidRPr="00305F65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Н Пикулева «Надувала кошка шар» </w:t>
            </w:r>
          </w:p>
          <w:p w:rsidR="00DA5324" w:rsidRPr="00DA5324" w:rsidRDefault="00263AA0" w:rsidP="00263AA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3AA0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«Назови какого цвета одежда</w:t>
            </w:r>
            <w: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?</w:t>
            </w:r>
            <w:r w:rsidRPr="00263AA0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Речевые игры: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«Опиши фрукты и овощи» (Тимур Н.)</w:t>
            </w:r>
          </w:p>
        </w:tc>
        <w:tc>
          <w:tcPr>
            <w:tcW w:w="3686" w:type="dxa"/>
          </w:tcPr>
          <w:p w:rsidR="00DA5324" w:rsidRDefault="0066111C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66111C"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Рассматривание иллюстраций</w:t>
            </w:r>
            <w:r w:rsidR="005F34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«Какой бывает ветер?»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«Пузырь»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377" w:type="dxa"/>
            <w:gridSpan w:val="3"/>
          </w:tcPr>
          <w:p w:rsidR="00263AA0" w:rsidRDefault="00DA5324" w:rsidP="00401716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Пение </w:t>
            </w:r>
            <w:r w:rsidR="00933B69" w:rsidRPr="00933B6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</w:t>
            </w:r>
            <w:r w:rsidR="00263AA0" w:rsidRPr="00263AA0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Есть у солнышка друзья», муз. Е. Тиличеевой, сл. Е. Каргановой</w:t>
            </w:r>
          </w:p>
          <w:p w:rsidR="00401716" w:rsidRPr="00401716" w:rsidRDefault="00DA5324" w:rsidP="00401716">
            <w:pPr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Тема </w:t>
            </w:r>
            <w:r w:rsidR="00933B69" w:rsidRPr="00933B69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«</w:t>
            </w:r>
            <w:r w:rsidR="00401716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Лепка по замыслу </w:t>
            </w:r>
            <w:r w:rsidR="00401716" w:rsidRPr="00401716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«Наши руки не для скуки»</w:t>
            </w:r>
            <w:r w:rsidR="00401716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» </w:t>
            </w:r>
            <w:r w:rsidR="00401716" w:rsidRPr="00401716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(пластилин)</w:t>
            </w:r>
            <w:r w:rsidR="00401716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 xml:space="preserve"> - з</w:t>
            </w:r>
            <w:r w:rsidR="00401716" w:rsidRPr="00401716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>акреплять умение передавать в лепке образы знакомых предметов. Учить самостоятельно определять, что хочется слепить. Доводить задуманное до конца.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A0013E" w:rsidRPr="004C5F14" w:rsidRDefault="00A0013E" w:rsidP="00A0013E">
            <w:pP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</w:pPr>
            <w:r w:rsidRPr="004C5F14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С</w:t>
            </w:r>
            <w:r w:rsidR="004C5F14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/Р/и</w:t>
            </w:r>
            <w:r w:rsidRPr="004C5F14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 xml:space="preserve"> «Шоферы»</w:t>
            </w:r>
          </w:p>
          <w:p w:rsidR="004C5F14" w:rsidRDefault="00DA5324" w:rsidP="004C5F14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4C5F14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Р/Н/и «Ручеёк</w:t>
            </w:r>
            <w:r w:rsidR="004C5F14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»</w:t>
            </w:r>
          </w:p>
          <w:p w:rsidR="00DA5324" w:rsidRPr="004C5F14" w:rsidRDefault="004C5F14" w:rsidP="00A0013E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5F14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Настольные игры</w:t>
            </w:r>
            <w:r w:rsidRPr="004C5F1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3147" w:type="dxa"/>
          </w:tcPr>
          <w:p w:rsidR="00DA5324" w:rsidRPr="00DA5324" w:rsidRDefault="00A0013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«Кого не стало?»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(Саша С., Тимур Н.)</w:t>
            </w:r>
          </w:p>
        </w:tc>
        <w:tc>
          <w:tcPr>
            <w:tcW w:w="3686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 «Почему наклонился цветок, повернулись листья»</w:t>
            </w:r>
          </w:p>
        </w:tc>
        <w:tc>
          <w:tcPr>
            <w:tcW w:w="2126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машинами на улице (кар.пр.5)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закрепить знания детей о различных видах специальных машин, их назначении. </w:t>
            </w:r>
          </w:p>
          <w:p w:rsidR="00DA5324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“Птички в гнездышках”</w:t>
            </w:r>
          </w:p>
        </w:tc>
        <w:tc>
          <w:tcPr>
            <w:tcW w:w="3147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 “Догони мяч” (Паша С., Семен В.)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“Чудесный мешочек” /шишки, камешки, палочки.</w:t>
            </w:r>
          </w:p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Игра с водой и песком: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“Я пеку, пеку, пеку…”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полить цветы в цветнике.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686" w:type="dxa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Беседа с детьми о значении воды для человека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7" w:type="dxa"/>
          </w:tcPr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погодой (кар.пр.6) -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детей, вместе с воспитателем отмечать состояние погоды/светит солнышко и идет дождь, который быстро проходит. По небу плывут белые, легкие облака.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“Воробушки и автомобиль”</w:t>
            </w:r>
          </w:p>
        </w:tc>
        <w:tc>
          <w:tcPr>
            <w:tcW w:w="3147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вое упражнение: “Попади в цель”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(Катя Щ, Тимур Н.)</w:t>
            </w:r>
          </w:p>
          <w:p w:rsidR="00DA5324" w:rsidRPr="00DA5324" w:rsidRDefault="00DA5324" w:rsidP="00DA2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A2930" w:rsidRPr="00BB6293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«Кто к нам пришел?»</w:t>
            </w:r>
          </w:p>
          <w:p w:rsidR="00DA2930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</w:t>
            </w: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собрать игрушки в корзину в конце прогулки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A5324" w:rsidRPr="00DA5324" w:rsidRDefault="00DA5324" w:rsidP="00DA2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</w:t>
            </w:r>
            <w:r w:rsid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арикмахерская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«Чудесный мешочек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B6293" w:rsidRPr="00DA5324" w:rsidRDefault="00305F6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Словесная игра «Съедобное – несъедобное»</w:t>
            </w:r>
          </w:p>
        </w:tc>
        <w:tc>
          <w:tcPr>
            <w:tcW w:w="3147" w:type="dxa"/>
          </w:tcPr>
          <w:p w:rsidR="00DA5324" w:rsidRPr="00DA5324" w:rsidRDefault="00DA5324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Упражнения на дыхание: «Ветер, вете</w:t>
            </w:r>
            <w:r w:rsid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рок, ветрище», «Как воет волк» (Настя С., Милана А.)</w:t>
            </w:r>
          </w:p>
        </w:tc>
        <w:tc>
          <w:tcPr>
            <w:tcW w:w="3686" w:type="dxa"/>
          </w:tcPr>
          <w:p w:rsidR="00DA5324" w:rsidRPr="00DA5324" w:rsidRDefault="00305F6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никами, передать полученные за день впечатления в игре.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  <w:p w:rsidR="00DA5324" w:rsidRPr="00DA5324" w:rsidRDefault="00A0013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4C5F14" w:rsidP="00305F6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Русская народная сказка «Маша и медведь»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Четверг</w:t>
      </w:r>
    </w:p>
    <w:p w:rsidR="001C2C4B" w:rsidRPr="00DA5324" w:rsidRDefault="001C2C4B" w:rsidP="00BA36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4 августа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1C2C4B" w:rsidRPr="00DA5324" w:rsidRDefault="001C2C4B" w:rsidP="001C2C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«Неделя интересных дел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День песка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«Лето с детьми. 10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правил безопасности</w:t>
            </w:r>
            <w:r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305F65" w:rsidRDefault="00305F65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5F3478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Свойства песка</w:t>
            </w: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</w:t>
            </w:r>
          </w:p>
          <w:p w:rsidR="00305F65" w:rsidRDefault="004C5F14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Капутикян С. «Маша обедает»</w:t>
            </w:r>
          </w:p>
          <w:p w:rsidR="00DA5324" w:rsidRPr="00305F65" w:rsidRDefault="00A0013E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 w:rsidRPr="00263AA0">
              <w:rPr>
                <w:rFonts w:ascii="Times New Roman" w:hAnsi="Times New Roman" w:cs="Times New Roman"/>
                <w:sz w:val="18"/>
                <w:szCs w:val="16"/>
              </w:rPr>
              <w:t>«Кто где спрятался?»</w:t>
            </w:r>
          </w:p>
        </w:tc>
        <w:tc>
          <w:tcPr>
            <w:tcW w:w="3402" w:type="dxa"/>
          </w:tcPr>
          <w:p w:rsidR="00DA5324" w:rsidRPr="00DA5324" w:rsidRDefault="00305F6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пределение основных цветов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(Катя Щ.)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ПДД </w:t>
            </w:r>
            <w:r w:rsidR="00263AA0" w:rsidRPr="00263AA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«Сигналы светофора»</w:t>
            </w: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«Мишка косолапый…»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Учить соответствовать указаниям игры 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«Два медведя»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  <w:r w:rsidR="0040171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81EB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Мой весёлый звонкий мяч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A5324" w:rsidRPr="00DE1541" w:rsidRDefault="00DA5324" w:rsidP="000620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Тема «</w:t>
            </w:r>
            <w:r w:rsidR="00062090" w:rsidRPr="0006209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«Матрёшка» (гуашь)</w:t>
            </w:r>
            <w:r w:rsidR="0006209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r w:rsidR="00062090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="00062090" w:rsidRPr="00062090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пражнять правильным приёмам закрашивания, не выходя за контур, проводить кистью сверху вниз или слева направо.</w:t>
            </w:r>
            <w:r w:rsidR="00062090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062090" w:rsidRPr="00062090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Развивать чувство цвета, эстетическое восприятие.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Сюжетно-ролевые игры по желанию детей</w:t>
            </w:r>
          </w:p>
          <w:p w:rsidR="00305F65" w:rsidRDefault="00305F6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«Подбери предмет по цвету» 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 /и «Греет солнышко теплее»</w:t>
            </w:r>
          </w:p>
        </w:tc>
        <w:tc>
          <w:tcPr>
            <w:tcW w:w="3402" w:type="dxa"/>
          </w:tcPr>
          <w:p w:rsidR="00DA5324" w:rsidRPr="00DA5324" w:rsidRDefault="00E365E6" w:rsidP="00E365E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«Когда это бывает?»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а</w:t>
            </w: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ктуализировать знания о частях суток, о деятельности людей в разное время суток.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(Никита С., Марк О.)</w:t>
            </w:r>
          </w:p>
        </w:tc>
        <w:tc>
          <w:tcPr>
            <w:tcW w:w="3094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 «Черное и белое»</w:t>
            </w:r>
          </w:p>
        </w:tc>
        <w:tc>
          <w:tcPr>
            <w:tcW w:w="2463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за одуванчиком (кар.пр.7) - 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узнавать одуванчик по внешнему виду, называть его. Определять цвет его цветка. Развивать чувство прекрасного.</w:t>
            </w:r>
          </w:p>
          <w:p w:rsidR="00DA5324" w:rsidRPr="00BB6293" w:rsidRDefault="00DA2930" w:rsidP="00DA293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 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“ПУЗЫРЬ”</w:t>
            </w:r>
          </w:p>
        </w:tc>
        <w:tc>
          <w:tcPr>
            <w:tcW w:w="3402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упражнение: “К лесенке беги”</w:t>
            </w:r>
          </w:p>
          <w:p w:rsidR="00DA5324" w:rsidRPr="00DA5324" w:rsidRDefault="00DA2930" w:rsidP="00DA2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(Егор Т., Марк М.)</w:t>
            </w:r>
          </w:p>
        </w:tc>
        <w:tc>
          <w:tcPr>
            <w:tcW w:w="309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Д/и 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“Найди такой же цветок”</w:t>
            </w:r>
          </w:p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Игра с водой 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“Тонут-плавают”</w:t>
            </w:r>
          </w:p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собрать игрушки в корзину в конце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прогулки.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(Ярослав С.)</w:t>
            </w:r>
          </w:p>
        </w:tc>
        <w:tc>
          <w:tcPr>
            <w:tcW w:w="3094" w:type="dxa"/>
          </w:tcPr>
          <w:p w:rsidR="00DA5324" w:rsidRPr="00DA5324" w:rsidRDefault="00A0013E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Ситуативная беседа «Правила поведения в группе»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растениями, цветущими на клумбе (кар.пр.8)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учит любоваться ими, ноне рвать. Закрепить названия частей растения: стебель, цветок.</w:t>
            </w:r>
          </w:p>
          <w:p w:rsidR="00DA5324" w:rsidRPr="00DA2930" w:rsidRDefault="00DA2930" w:rsidP="00DA53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 “Самолеты”</w:t>
            </w:r>
          </w:p>
        </w:tc>
        <w:tc>
          <w:tcPr>
            <w:tcW w:w="3402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Игровое упражнение “Спрыгни в воду”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(София Ш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., Анна К.)</w:t>
            </w:r>
          </w:p>
          <w:p w:rsidR="00DA5324" w:rsidRPr="00DA5324" w:rsidRDefault="00DA5324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Рассказывание стихотворения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З. Александровой: “Одуванчик”.</w:t>
            </w:r>
          </w:p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Д/и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 “Мамы и детки”</w:t>
            </w:r>
          </w:p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С/р игра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 “Семья”</w:t>
            </w:r>
          </w:p>
          <w:p w:rsidR="00DA5324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 на участке: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полив рассады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Сюжетно-ролевые игры по желанию детей</w:t>
            </w:r>
          </w:p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Д/и «Что изменилось?»</w:t>
            </w:r>
          </w:p>
          <w:p w:rsidR="00DA5324" w:rsidRPr="00DA5324" w:rsidRDefault="00BB6293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/и «Гуси-лебеди»</w:t>
            </w:r>
          </w:p>
        </w:tc>
        <w:tc>
          <w:tcPr>
            <w:tcW w:w="3402" w:type="dxa"/>
          </w:tcPr>
          <w:p w:rsidR="00DA5324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(Никита С., Марк О.)</w:t>
            </w:r>
          </w:p>
        </w:tc>
        <w:tc>
          <w:tcPr>
            <w:tcW w:w="3094" w:type="dxa"/>
          </w:tcPr>
          <w:p w:rsidR="00BB6293" w:rsidRPr="00BA362A" w:rsidRDefault="00BA362A" w:rsidP="00BB6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Конкурс на лучшую постройку из песка «Строим город»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театра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4C5F14" w:rsidP="00972AB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Сутеев В. «Цыпленок и утенок»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5324" w:rsidRPr="00DA5324" w:rsidRDefault="0095172A" w:rsidP="009517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Пятница</w:t>
      </w:r>
    </w:p>
    <w:p w:rsidR="001C2C4B" w:rsidRPr="00DA5324" w:rsidRDefault="001C2C4B" w:rsidP="00BA36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дата: </w:t>
      </w:r>
      <w:r w:rsidR="009049BA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августа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1C2C4B" w:rsidRPr="00DA5324" w:rsidRDefault="001C2C4B" w:rsidP="001C2C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«Неделя интересных дел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Фантазеры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66111C" w:rsidRP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BA362A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A3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A0013E" w:rsidRPr="00BA362A" w:rsidRDefault="00BA362A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«Там на неведомых дорожках</w:t>
            </w:r>
            <w:r w:rsidR="00A0013E" w:rsidRPr="00BA362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A0013E" w:rsidRPr="00BA362A" w:rsidRDefault="004C5F14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Бальмонт К. «Росинка»</w:t>
            </w:r>
          </w:p>
          <w:p w:rsidR="00DA5324" w:rsidRPr="00BA362A" w:rsidRDefault="00305F65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«</w:t>
            </w:r>
            <w:r w:rsidR="005F347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Угадай по голосу</w:t>
            </w:r>
            <w:r w:rsidR="00A0013E" w:rsidRPr="00BA362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DA5324" w:rsidRPr="00DA5324" w:rsidRDefault="00DA5324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«Шнуровка» (</w:t>
            </w:r>
            <w:r w:rsid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Костя Л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3402" w:type="dxa"/>
          </w:tcPr>
          <w:p w:rsidR="00DA5324" w:rsidRPr="00DA5324" w:rsidRDefault="0066111C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47CCC">
              <w:rPr>
                <w:rFonts w:ascii="Times New Roman" w:hAnsi="Times New Roman" w:cs="Times New Roman"/>
                <w:sz w:val="16"/>
                <w:szCs w:val="16"/>
              </w:rPr>
              <w:t>Учить внимательно слушать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(Марк М.)</w:t>
            </w:r>
          </w:p>
        </w:tc>
        <w:tc>
          <w:tcPr>
            <w:tcW w:w="3094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жная игра </w:t>
            </w:r>
            <w:r w:rsidR="00263AA0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</w:t>
            </w:r>
            <w:r w:rsidR="00B81EB2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Солнышко и дождик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B81EB2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«Дочки-матери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«Кто так разговаривает?»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DA5324" w:rsidRPr="00DA5324" w:rsidRDefault="00A0013E" w:rsidP="00DA532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 (Анна К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A0013E" w:rsidRDefault="00A0013E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1EB2" w:rsidRPr="00DA5324" w:rsidRDefault="00305F65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1716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Пускание мыльных пузырей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429"/>
        </w:trPr>
        <w:tc>
          <w:tcPr>
            <w:tcW w:w="430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овощами, выросшими на грядках (кар.пр.9)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закрепить их названия, умение определять их по внешнему виду.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“Солнышко и дождик”</w:t>
            </w:r>
          </w:p>
        </w:tc>
        <w:tc>
          <w:tcPr>
            <w:tcW w:w="3402" w:type="dxa"/>
          </w:tcPr>
          <w:p w:rsidR="00DA2930" w:rsidRPr="00FD425A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упражнение: “Кто дальше бросит”  (Марк О.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Паша С.)</w:t>
            </w:r>
          </w:p>
        </w:tc>
        <w:tc>
          <w:tcPr>
            <w:tcW w:w="3094" w:type="dxa"/>
          </w:tcPr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</w:rPr>
              <w:t>Д/и: “Третий лишний”</w:t>
            </w:r>
          </w:p>
          <w:p w:rsidR="00DA2930" w:rsidRPr="00DA2930" w:rsidRDefault="00DA2930" w:rsidP="00DA29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Игры с камушками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DA2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полив цветов в цветнике.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39"/>
        </w:trPr>
        <w:tc>
          <w:tcPr>
            <w:tcW w:w="430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DA2930" w:rsidRPr="00A0013E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013E">
              <w:rPr>
                <w:rFonts w:ascii="Times New Roman" w:hAnsi="Times New Roman" w:cs="Times New Roman"/>
                <w:sz w:val="16"/>
                <w:szCs w:val="16"/>
              </w:rPr>
              <w:t>Ситуативная беседа «Правила поведения на детской площадке»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A2930" w:rsidRPr="00DA2930" w:rsidRDefault="00DA2930" w:rsidP="00DA2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деревьями и кустарниками (кар.пр.10)</w:t>
            </w:r>
            <w:r w:rsidRPr="00DA2930">
              <w:rPr>
                <w:rFonts w:ascii="Times New Roman" w:hAnsi="Times New Roman" w:cs="Times New Roman"/>
                <w:sz w:val="18"/>
                <w:szCs w:val="18"/>
              </w:rPr>
              <w:t xml:space="preserve"> - учить детей различать деревья и кустарники по внешнему виду, строению листьев. Формировать умение видеть красивое в жизни, восхищаться природой.</w:t>
            </w:r>
          </w:p>
          <w:p w:rsidR="00DA2930" w:rsidRPr="00DA2930" w:rsidRDefault="00DA2930" w:rsidP="00DA29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П/и: “Карусель”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Х/игра:</w:t>
            </w:r>
            <w:r w:rsidRPr="00DA2930">
              <w:rPr>
                <w:rFonts w:ascii="Times New Roman" w:hAnsi="Times New Roman" w:cs="Times New Roman"/>
                <w:sz w:val="18"/>
                <w:szCs w:val="18"/>
              </w:rPr>
              <w:t xml:space="preserve">  “Ах, березка, зелена, кудрява”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«Метание мяча» (Тимур Н., Марк О.)</w:t>
            </w:r>
          </w:p>
        </w:tc>
        <w:tc>
          <w:tcPr>
            <w:tcW w:w="3094" w:type="dxa"/>
          </w:tcPr>
          <w:p w:rsidR="00DA2930" w:rsidRPr="00DA2930" w:rsidRDefault="00DA2930" w:rsidP="00DA2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задание:</w:t>
            </w:r>
            <w:r w:rsidRPr="00DA2930">
              <w:rPr>
                <w:rFonts w:ascii="Times New Roman" w:hAnsi="Times New Roman" w:cs="Times New Roman"/>
                <w:sz w:val="18"/>
                <w:szCs w:val="18"/>
              </w:rPr>
              <w:t> покажи, где у растения стебель /листья, ветки, цветок/.</w:t>
            </w:r>
          </w:p>
          <w:p w:rsidR="00DA2930" w:rsidRPr="00DA2930" w:rsidRDefault="00DA2930" w:rsidP="00DA2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 и песком:</w:t>
            </w:r>
            <w:r w:rsidRPr="00DA2930">
              <w:rPr>
                <w:rFonts w:ascii="Times New Roman" w:hAnsi="Times New Roman" w:cs="Times New Roman"/>
                <w:sz w:val="18"/>
                <w:szCs w:val="18"/>
              </w:rPr>
              <w:t xml:space="preserve"> “Вылавливание сачком игрушек, плавающих в воде”. 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2930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DA2930">
              <w:rPr>
                <w:rFonts w:ascii="Times New Roman" w:hAnsi="Times New Roman" w:cs="Times New Roman"/>
                <w:sz w:val="18"/>
                <w:szCs w:val="18"/>
              </w:rPr>
              <w:t> сгрести песок в кучу и перенести ведерком в песочницу.        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305F65">
        <w:trPr>
          <w:trHeight w:val="318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«Парикмахерская»</w:t>
            </w:r>
          </w:p>
          <w:p w:rsidR="00DA2930" w:rsidRPr="00DA5324" w:rsidRDefault="00305F65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«Узнай по голосу»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«Уг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адай какого цвета?» (Юлия Г., Вероника С.)</w:t>
            </w:r>
          </w:p>
        </w:tc>
        <w:tc>
          <w:tcPr>
            <w:tcW w:w="3094" w:type="dxa"/>
            <w:shd w:val="clear" w:color="auto" w:fill="auto"/>
          </w:tcPr>
          <w:p w:rsidR="00DA2930" w:rsidRPr="00305F65" w:rsidRDefault="00305F65" w:rsidP="00305F6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Развлечение «Волшебная ромашка»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«Сказка о рыбаке и рыбке» А.С. Пушкин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(Арина П.)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1BD7" w:rsidRDefault="00911BD7"/>
    <w:sectPr w:rsidR="00911BD7" w:rsidSect="005E0D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4246"/>
    <w:multiLevelType w:val="hybridMultilevel"/>
    <w:tmpl w:val="D7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53"/>
    <w:rsid w:val="00062090"/>
    <w:rsid w:val="00096BF0"/>
    <w:rsid w:val="001C2C4B"/>
    <w:rsid w:val="001E2653"/>
    <w:rsid w:val="00233F09"/>
    <w:rsid w:val="00263AA0"/>
    <w:rsid w:val="00305F65"/>
    <w:rsid w:val="00374870"/>
    <w:rsid w:val="00401716"/>
    <w:rsid w:val="0049618E"/>
    <w:rsid w:val="004C5F14"/>
    <w:rsid w:val="005774D8"/>
    <w:rsid w:val="005E0DD0"/>
    <w:rsid w:val="005F3478"/>
    <w:rsid w:val="0066111C"/>
    <w:rsid w:val="00713A84"/>
    <w:rsid w:val="009049BA"/>
    <w:rsid w:val="00911BD7"/>
    <w:rsid w:val="00933B69"/>
    <w:rsid w:val="0095172A"/>
    <w:rsid w:val="00972AB4"/>
    <w:rsid w:val="009E39FB"/>
    <w:rsid w:val="00A0013E"/>
    <w:rsid w:val="00B67DAC"/>
    <w:rsid w:val="00B81EB2"/>
    <w:rsid w:val="00BA362A"/>
    <w:rsid w:val="00BB6293"/>
    <w:rsid w:val="00BD3331"/>
    <w:rsid w:val="00CF467E"/>
    <w:rsid w:val="00DA2930"/>
    <w:rsid w:val="00DA5324"/>
    <w:rsid w:val="00DE1541"/>
    <w:rsid w:val="00E365E6"/>
    <w:rsid w:val="00E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61ED"/>
  <w15:chartTrackingRefBased/>
  <w15:docId w15:val="{BD0DAE84-D7C0-4C5F-976A-07BD0C3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5324"/>
  </w:style>
  <w:style w:type="paragraph" w:styleId="a3">
    <w:name w:val="No Spacing"/>
    <w:uiPriority w:val="1"/>
    <w:qFormat/>
    <w:rsid w:val="00DA532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DA532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A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A53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A5324"/>
  </w:style>
  <w:style w:type="paragraph" w:styleId="a7">
    <w:name w:val="Normal (Web)"/>
    <w:basedOn w:val="a"/>
    <w:uiPriority w:val="99"/>
    <w:unhideWhenUsed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324"/>
  </w:style>
  <w:style w:type="character" w:customStyle="1" w:styleId="c0">
    <w:name w:val="c0"/>
    <w:basedOn w:val="a0"/>
    <w:rsid w:val="00DA5324"/>
  </w:style>
  <w:style w:type="character" w:styleId="a8">
    <w:name w:val="Strong"/>
    <w:basedOn w:val="a0"/>
    <w:uiPriority w:val="22"/>
    <w:qFormat/>
    <w:rsid w:val="00DA5324"/>
    <w:rPr>
      <w:b/>
      <w:bCs/>
    </w:rPr>
  </w:style>
  <w:style w:type="character" w:customStyle="1" w:styleId="c2">
    <w:name w:val="c2"/>
    <w:basedOn w:val="a0"/>
    <w:rsid w:val="00DA5324"/>
  </w:style>
  <w:style w:type="character" w:customStyle="1" w:styleId="c9">
    <w:name w:val="c9"/>
    <w:basedOn w:val="a0"/>
    <w:rsid w:val="00DA5324"/>
  </w:style>
  <w:style w:type="paragraph" w:customStyle="1" w:styleId="c1">
    <w:name w:val="c1"/>
    <w:basedOn w:val="a"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A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C869-7608-48C9-A8BD-8BBD6827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HUAWEI</cp:lastModifiedBy>
  <cp:revision>10</cp:revision>
  <dcterms:created xsi:type="dcterms:W3CDTF">2022-08-01T03:42:00Z</dcterms:created>
  <dcterms:modified xsi:type="dcterms:W3CDTF">2022-08-02T04:44:00Z</dcterms:modified>
</cp:coreProperties>
</file>