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14" w:rsidRDefault="00011414" w:rsidP="000114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Отчёт о проделанной работе в </w:t>
      </w:r>
      <w:r w:rsidR="008118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старшей группе «Мадагаскар»</w:t>
      </w:r>
    </w:p>
    <w:p w:rsidR="00011414" w:rsidRDefault="008118D1" w:rsidP="000114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 2023-2024</w:t>
      </w:r>
      <w:r w:rsid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учебный год</w:t>
      </w:r>
    </w:p>
    <w:p w:rsidR="00011414" w:rsidRDefault="00011414" w:rsidP="0001141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011414" w:rsidRDefault="00011414" w:rsidP="00011414">
      <w:pPr>
        <w:spacing w:after="0" w:line="36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Воспитатели: Мулюкова Ольга Васильевна/Кутилова Дарья Валентиновна.</w:t>
      </w:r>
    </w:p>
    <w:p w:rsidR="00897EE3" w:rsidRDefault="008A1E6C" w:rsidP="00011414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Старшую группу </w:t>
      </w:r>
      <w:r w:rsidR="008118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«Мадагаскар» </w:t>
      </w:r>
      <w:r w:rsidR="008118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посещают 18 детей: 9 девочек и 9 мальчиков.</w:t>
      </w:r>
    </w:p>
    <w:p w:rsidR="00E44A1D" w:rsidRPr="00011414" w:rsidRDefault="00E44A1D" w:rsidP="00011414">
      <w:pPr>
        <w:spacing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Атмосфера в детском коллективе доброжелательная, позитивная. Преобладают совместная деятельность детей. Все дети доброжелательные, никого не отталкивают, в играх всегда договаривались между собой. </w:t>
      </w:r>
    </w:p>
    <w:p w:rsidR="00011414" w:rsidRPr="00011414" w:rsidRDefault="00011414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47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</w:t>
      </w:r>
    </w:p>
    <w:p w:rsidR="00E44A1D" w:rsidRPr="00011414" w:rsidRDefault="00F34E05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Категории детей</w:t>
      </w:r>
      <w:r w:rsidR="00E44A1D"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7643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93962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детей-2018 г.р., 2</w:t>
      </w:r>
      <w:r w:rsidR="00E44A1D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ребёнка-2019 г.р.</w:t>
      </w:r>
    </w:p>
    <w:p w:rsidR="00E44A1D" w:rsidRPr="00011414" w:rsidRDefault="00E44A1D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находящиеся под опекой –0</w:t>
      </w:r>
    </w:p>
    <w:p w:rsidR="00E44A1D" w:rsidRPr="00011414" w:rsidRDefault="00E44A1D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сироты –0</w:t>
      </w:r>
    </w:p>
    <w:p w:rsidR="00E44A1D" w:rsidRPr="00011414" w:rsidRDefault="00E44A1D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инвалиды –0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Категория семей</w:t>
      </w:r>
      <w:r w:rsidR="00011414" w:rsidRPr="0001141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ребенок в семье</w:t>
      </w:r>
      <w:r w:rsidR="00293962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764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ребёнка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18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семей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ребенка </w:t>
      </w:r>
      <w:r w:rsidR="00F269F8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 w:rsidR="002B58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</w:t>
      </w:r>
    </w:p>
    <w:p w:rsidR="0098355F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Четыре ребенка 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-0 семей</w:t>
      </w:r>
    </w:p>
    <w:p w:rsidR="007B26AA" w:rsidRPr="00011414" w:rsidRDefault="00B47643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семей 19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55F" w:rsidRPr="00011414" w:rsidRDefault="007B26AA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8355F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олные</w:t>
      </w:r>
      <w:r w:rsidR="00B47643">
        <w:rPr>
          <w:rFonts w:ascii="Times New Roman" w:eastAsia="Times New Roman" w:hAnsi="Times New Roman" w:cs="Times New Roman"/>
          <w:sz w:val="28"/>
          <w:szCs w:val="28"/>
          <w:lang w:eastAsia="ru-RU"/>
        </w:rPr>
        <w:t>- 17</w:t>
      </w:r>
      <w:r w:rsidR="0098355F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</w:p>
    <w:p w:rsidR="00574620" w:rsidRPr="00011414" w:rsidRDefault="0098355F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Неполные</w:t>
      </w:r>
      <w:r w:rsidR="007B26AA" w:rsidRPr="00011414">
        <w:rPr>
          <w:rFonts w:ascii="Times New Roman" w:eastAsia="Times New Roman" w:hAnsi="Times New Roman" w:cs="Times New Roman"/>
          <w:sz w:val="28"/>
          <w:szCs w:val="28"/>
          <w:lang w:eastAsia="ru-RU"/>
        </w:rPr>
        <w:t>- 2 семьи</w:t>
      </w:r>
    </w:p>
    <w:p w:rsidR="008118D1" w:rsidRDefault="00897EE3" w:rsidP="0081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обучени</w:t>
      </w:r>
      <w:r w:rsidR="00811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детей проводится по Федеральной образовательной программе. </w:t>
      </w:r>
    </w:p>
    <w:p w:rsidR="00897EE3" w:rsidRPr="00011414" w:rsidRDefault="00825DCE" w:rsidP="008118D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полностью знакомы со своим социаль</w:t>
      </w:r>
      <w:r w:rsidR="002B5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ным окружением в саду: с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помощниками воспитателя, воспитателями всего сада, инструкторо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 по ФИЗО, </w:t>
      </w:r>
      <w:r w:rsidR="00811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ИЗО, 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</w:t>
      </w:r>
      <w:r w:rsidR="00811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арами, медсестрой, директором, 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ст. воспитателем</w:t>
      </w:r>
      <w:r w:rsidR="002B58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8339B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детей </w:t>
      </w:r>
      <w:r w:rsidR="00EA305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сформировано положительные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отношению к детскому саду, </w:t>
      </w:r>
      <w:r w:rsidR="00AE6A28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воспитателям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 </w:t>
      </w:r>
      <w:r w:rsidR="00811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сверстникам.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года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первостепенное значение имело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забота и здоровье каждого ребенка;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благополучие и всестороннее развитие каждого ребенка; создание 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доброжелательного отношения ко всем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воспитанникам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11414" w:rsidRPr="00011414" w:rsidRDefault="00897EE3" w:rsidP="00011414">
      <w:pPr>
        <w:pStyle w:val="a3"/>
        <w:numPr>
          <w:ilvl w:val="0"/>
          <w:numId w:val="1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максимальное использование разнообразных видов детской деятельности, и их интеграция;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креативность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воспитательно-образовательного</w:t>
      </w:r>
      <w:r w:rsidRPr="00011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процесса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7EE3" w:rsidRPr="00011414" w:rsidRDefault="00897EE3" w:rsidP="0001141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единство подходов к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в условиях ДОУ и семьи.</w:t>
      </w:r>
    </w:p>
    <w:p w:rsidR="00011414" w:rsidRDefault="00011414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97EE3" w:rsidRPr="00A02647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При решении этих задач учитывали принцип дошкольной дидактики</w:t>
      </w:r>
      <w:r w:rsidRPr="00A0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897EE3" w:rsidP="00011414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взаимосвязи всех направлений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дошкольного возраста;</w:t>
      </w:r>
    </w:p>
    <w:p w:rsidR="00011414" w:rsidRDefault="00897EE3" w:rsidP="00011414">
      <w:pPr>
        <w:pStyle w:val="a3"/>
        <w:numPr>
          <w:ilvl w:val="0"/>
          <w:numId w:val="1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последовательности;</w:t>
      </w:r>
    </w:p>
    <w:p w:rsidR="00897EE3" w:rsidRPr="00011414" w:rsidRDefault="00897EE3" w:rsidP="00011414">
      <w:pPr>
        <w:pStyle w:val="a3"/>
        <w:numPr>
          <w:ilvl w:val="0"/>
          <w:numId w:val="1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систематичности;</w:t>
      </w:r>
    </w:p>
    <w:p w:rsidR="00897EE3" w:rsidRPr="00011414" w:rsidRDefault="00897EE3" w:rsidP="00011414">
      <w:pPr>
        <w:pStyle w:val="a3"/>
        <w:numPr>
          <w:ilvl w:val="0"/>
          <w:numId w:val="13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принцип повторности.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="007B26AA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118D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детьми были использованы различные методы для достижения хороших результатов</w:t>
      </w:r>
      <w:r w:rsidR="007B26AA" w:rsidRPr="008118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7B26AA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аблюдение, беседы, сравнение, диагностическое обследование, самоанализ, индивидуальная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 проводится с использованием ИТК, дидактического материала, различных игровых пособий.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началу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нами была подготовлена развивающая среда, которая была разделена на центры с учетом гендерного подхода и в соответствии с принципом гибкого зонирования. Размещение оборудование организовано таким образом, что позволяет детям в соответствии со своими интересами и желаниями свободно заниматься в одно и то же время разными видами деятельности, не мешая друг другу.</w:t>
      </w:r>
    </w:p>
    <w:p w:rsidR="00897EE3" w:rsidRPr="00011414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была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проделана работа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наполнению методических и дидактических подборок. Подобрана картотека игр по социальному развитию и адаптации, игры на развитие логики и мышления, игры по здоровьесбережению, по безопасности.</w:t>
      </w:r>
    </w:p>
    <w:p w:rsidR="00897EE3" w:rsidRDefault="008118D1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На 2023-2024 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учебный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мы 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была поставлена задача: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687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первичных трудовых навыков, продолжение патриотического воспитания, развитие интеллектуальных способност</w:t>
      </w:r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детей, приобщение родителей в</w:t>
      </w:r>
      <w:r w:rsidR="00A0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873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образовательный процесс ДОУ».</w:t>
      </w:r>
    </w:p>
    <w:p w:rsidR="00897EE3" w:rsidRPr="00A02647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решения этих задач мы провели следующие мероприятия</w:t>
      </w:r>
      <w:r w:rsidRPr="00A0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A02647" w:rsidP="00011414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Ежедневно приобщали детей к труду поручениями (помощь помощнику воспитателя, друг другу и педагогам). Прививали новые трудовые навыки, закрепляли уже освоенные.</w:t>
      </w:r>
    </w:p>
    <w:p w:rsidR="00897EE3" w:rsidRDefault="00A02647" w:rsidP="00011414">
      <w:pPr>
        <w:pStyle w:val="a3"/>
        <w:numPr>
          <w:ilvl w:val="0"/>
          <w:numId w:val="1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Обогатили материалом патриотический уголок в группе, больше внимания детей обращали на традиционные ценности, знакомили с русскими праздниками.</w:t>
      </w:r>
    </w:p>
    <w:p w:rsidR="00A02647" w:rsidRPr="00011414" w:rsidRDefault="00A02647" w:rsidP="00011414">
      <w:pPr>
        <w:pStyle w:val="a3"/>
        <w:numPr>
          <w:ilvl w:val="0"/>
          <w:numId w:val="14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Активно вовлекали родителей в праздники и мероприятия в саду (осенняя ярмарка, </w:t>
      </w:r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утренники, профориентацию для детей, оформление группы к праздникам, к подготовке детей для выступления на региональных конкурсах и </w:t>
      </w:r>
      <w:proofErr w:type="spellStart"/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тд</w:t>
      </w:r>
      <w:proofErr w:type="spellEnd"/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.)</w:t>
      </w:r>
    </w:p>
    <w:p w:rsidR="00011414" w:rsidRPr="00F81221" w:rsidRDefault="00C6347E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дальнейшем мы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работать в этом направлении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EE3" w:rsidRPr="00A02647" w:rsidRDefault="00897EE3" w:rsidP="0001141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6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Для того чтобы дети меньше болели мы проводили закаливающие процедуры</w:t>
      </w:r>
      <w:r w:rsidRPr="00A026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011414" w:rsidP="00011414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Утренняя гимнастика;</w:t>
      </w:r>
    </w:p>
    <w:p w:rsidR="00897EE3" w:rsidRPr="00011414" w:rsidRDefault="00897EE3" w:rsidP="00011414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Гим</w:t>
      </w:r>
      <w:r w:rsid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настика после сна;</w:t>
      </w:r>
    </w:p>
    <w:p w:rsidR="00897EE3" w:rsidRPr="00011414" w:rsidRDefault="00011414" w:rsidP="00011414">
      <w:pPr>
        <w:pStyle w:val="a3"/>
        <w:numPr>
          <w:ilvl w:val="0"/>
          <w:numId w:val="15"/>
        </w:numPr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Облегченная форма одежды;</w:t>
      </w:r>
    </w:p>
    <w:p w:rsidR="00011414" w:rsidRDefault="00011414" w:rsidP="00011414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897EE3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Босоножье»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массажным коврикам;</w:t>
      </w:r>
    </w:p>
    <w:p w:rsidR="00900E52" w:rsidRPr="00900E52" w:rsidRDefault="00897EE3" w:rsidP="00900E52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Прогулки.</w:t>
      </w:r>
    </w:p>
    <w:p w:rsidR="00897EE3" w:rsidRPr="00011414" w:rsidRDefault="00897EE3" w:rsidP="00F64E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жедневные образовательная работа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7EE3" w:rsidRPr="00011414" w:rsidRDefault="00900E52" w:rsidP="00F64E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Прививались </w:t>
      </w:r>
      <w:r w:rsidR="007B26AA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культурно –гигиенических </w:t>
      </w:r>
      <w:r w:rsidR="00F64E1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навыки. У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они полностью сформированы.</w:t>
      </w:r>
    </w:p>
    <w:p w:rsidR="00897EE3" w:rsidRPr="00011414" w:rsidRDefault="00900E52" w:rsidP="00F64E1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Прививались </w:t>
      </w:r>
      <w:r w:rsidR="007B26AA" w:rsidRPr="00655C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навыки</w:t>
      </w:r>
      <w:r w:rsidR="00897EE3" w:rsidRPr="00655C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культурного поведения</w:t>
      </w:r>
      <w:r w:rsidR="00897EE3" w:rsidRP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умения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здороваться, прощаться со взрослым, выражать просьб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благодарность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897EE3"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897EE3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спасибо,</w:t>
      </w:r>
      <w:r w:rsidR="00AE6A28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897EE3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пожалуйста)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="003E42BE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Воспитывали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бережное отношение к игрушкам.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Эти навыки тоже полностью сформированы</w:t>
      </w:r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812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F81221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закрепляются.</w:t>
      </w:r>
    </w:p>
    <w:p w:rsidR="00F64E19" w:rsidRDefault="003E42BE" w:rsidP="00F64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Посещение детей на ве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учебный период было высоким-8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0%.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протяжении всего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учебного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года мы тесно взаимодействовали с семьями </w:t>
      </w:r>
      <w:r w:rsidR="00897EE3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E19" w:rsidRDefault="00897EE3" w:rsidP="00F64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мы проводили родительские собрания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консультации, </w:t>
      </w:r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индивидуальные беседы, </w:t>
      </w:r>
      <w:r w:rsidR="00AE6A28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оформлялись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папки-пере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движки, активно вовлекали родителей детей в групповые мероприяти</w:t>
      </w:r>
      <w:r w:rsidR="004F0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64E19" w:rsidRDefault="003E42BE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Нами проведено 2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родительских собрания. На 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итоговом собрании (</w:t>
      </w:r>
      <w:r w:rsid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2024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были отмечены активные семьи, которым были вручены благодарственные письма.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 детей и мир взрослых взаимосвязаны, и один из вариантов укрепления отношений со своим ребенком - активное участие в жизни детского сада.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неоднократно проводили выставки совместных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 как внутри</w:t>
      </w:r>
      <w:r w:rsidRPr="0001141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 общесадовские. И всегда родители нашей </w:t>
      </w:r>
      <w:proofErr w:type="gramStart"/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принимали</w:t>
      </w:r>
      <w:proofErr w:type="gramEnd"/>
      <w:r w:rsidR="004F02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них участие с огромным энтузиазмом. Такие выставки как </w:t>
      </w:r>
      <w:r w:rsidR="00CB3C5B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фотовыставка «Моя семья»,</w:t>
      </w:r>
      <w:r w:rsidR="00CB3C5B"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Украшение для елки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игрушки ручной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работы</w:t>
      </w:r>
      <w:r w:rsidR="00CB3C5B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творческий проект 8марта, «Маскарадный карнавал». Родители всегда принимают активное участие в оформлении группы к праздникам.</w:t>
      </w:r>
    </w:p>
    <w:p w:rsidR="00897EE3" w:rsidRPr="00011414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подготовили и провели все запланированные праздники.</w:t>
      </w:r>
      <w:r w:rsidR="00770204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655C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Такие ка</w:t>
      </w:r>
      <w:r w:rsidR="00770204" w:rsidRPr="00655C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P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CB3C5B"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Осенняя ярмарка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«Новый год</w:t>
      </w:r>
      <w:r w:rsidR="00F64E19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«23 февраля</w:t>
      </w:r>
      <w:r w:rsidR="00F64E1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«</w:t>
      </w:r>
      <w:r w:rsidRPr="000114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8 марта</w:t>
      </w:r>
      <w:r w:rsidRPr="0001141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</w:t>
      </w:r>
      <w:r w:rsidR="00F64E19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Масленица</w:t>
      </w:r>
      <w:r w:rsidR="003E42B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«Весеннее развлечение».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в нашей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мы создали благоприятную обстановку для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развития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Благоприятная обстановка 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создана в целях проявления двигательной, игровой и интеллектуальной активности и удовлетворения интереса к разнообразным видам деятельности.</w:t>
      </w:r>
    </w:p>
    <w:p w:rsidR="00F64E19" w:rsidRDefault="00973F56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Дети научились </w:t>
      </w:r>
      <w:r w:rsidR="00897EE3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поддерживать порядок в игровой комнате, по окончании игр расставлять игро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 материал по местам.</w:t>
      </w:r>
      <w:r w:rsidR="00C6347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Помощь воспитателя уже не требуется.</w:t>
      </w:r>
    </w:p>
    <w:p w:rsidR="00F64E19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Дети узнают и называют </w:t>
      </w:r>
      <w:r w:rsidR="00C6347E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все профессии работников д/сада, </w:t>
      </w:r>
      <w:r w:rsidR="005370DB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их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трудовые действия. Вместе с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поливали </w:t>
      </w:r>
      <w:r w:rsidR="009A1D95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цветы и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рассаду в «огороде на окне». 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 были поса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жены следующие культуры: помидоры, 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салат, огурцы, лук-севок, чеснок, семена цветов.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97EE3" w:rsidRPr="00011414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</w:t>
      </w:r>
      <w:r w:rsidR="003F72D9"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655C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 детьми были использованы различные методы для достижения хороших результатов</w:t>
      </w:r>
      <w:r w:rsidR="00973F56" w:rsidRP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</w:t>
      </w:r>
      <w:r w:rsidR="00900E5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аблюдение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беседы, сравнение, диагностическое обследование, самоанализ, индивидуальная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работа с детьми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7EE3" w:rsidRPr="00011414" w:rsidRDefault="00897EE3" w:rsidP="0001141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Анализ выполнения требований к содержанию и методам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и обучения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анализ усвоения детьми программного материала показывают стабильность и позитивную динамику по всем направлениям развития.</w:t>
      </w:r>
    </w:p>
    <w:p w:rsidR="00897EE3" w:rsidRPr="00011414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55CD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Положительное влияние на этот позитивный процесс оказывает</w:t>
      </w:r>
      <w:r w:rsidRPr="00655C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тесное сотрудничество в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воспитателей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специалистов, руководителей, родителей. Использование приемов развивающего обучения, индивидуального подхода к детям.</w:t>
      </w:r>
    </w:p>
    <w:p w:rsidR="00F64E19" w:rsidRDefault="00897EE3" w:rsidP="00F64E19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навыки, полученные на занятиях необходимо систематически закреплять и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продолжать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применять в разных видах деятельности детей. Использовать дидактические игры, позволяющие закрепить и развивать соответствующие знания, умения и навыки. Обогащать математические представления через наблюдения и явлений предметов.</w:t>
      </w:r>
    </w:p>
    <w:p w:rsidR="00897EE3" w:rsidRDefault="00897EE3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минувшем году </w:t>
      </w:r>
      <w:r w:rsidR="00973F56"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достигнуты успехи: 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планомерной целенаправленной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работе с детьми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построенной на позициях гуманно-личностного отношения к ребенку удалось достигнуть положительных результатов во всестороннем развитии </w:t>
      </w:r>
      <w:r w:rsidRPr="0001141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0114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формировании положительных личностных качеств, усвоении элементарных моральных норм, приобретении моральных качеств.</w:t>
      </w:r>
    </w:p>
    <w:p w:rsidR="00900E52" w:rsidRDefault="00900E52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221" w:rsidRDefault="00F81221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81221" w:rsidRDefault="00F81221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64E19" w:rsidRPr="00011414" w:rsidRDefault="00F64E19" w:rsidP="00F64E1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456D9" w:rsidRPr="00F7253E" w:rsidRDefault="00A456D9" w:rsidP="00F81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53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Сведения об участии </w:t>
      </w:r>
      <w:r w:rsidR="00405F40">
        <w:rPr>
          <w:rFonts w:ascii="Times New Roman" w:eastAsia="Calibri" w:hAnsi="Times New Roman" w:cs="Times New Roman"/>
          <w:b/>
          <w:sz w:val="28"/>
          <w:szCs w:val="28"/>
        </w:rPr>
        <w:t>детей группы</w:t>
      </w:r>
    </w:p>
    <w:p w:rsidR="00A456D9" w:rsidRPr="00F7253E" w:rsidRDefault="00655CDF" w:rsidP="00F81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мероприятиях в 2023-2024</w:t>
      </w:r>
      <w:r w:rsidR="00A456D9" w:rsidRPr="00F7253E">
        <w:rPr>
          <w:rFonts w:ascii="Times New Roman" w:eastAsia="Calibri" w:hAnsi="Times New Roman" w:cs="Times New Roman"/>
          <w:b/>
          <w:sz w:val="28"/>
          <w:szCs w:val="28"/>
        </w:rPr>
        <w:t xml:space="preserve"> году</w:t>
      </w:r>
    </w:p>
    <w:p w:rsidR="00A456D9" w:rsidRDefault="00F81221" w:rsidP="00F81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гр. «Мадагаскар</w:t>
      </w:r>
      <w:r w:rsidR="00A456D9" w:rsidRPr="00F7253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21F55" w:rsidRPr="00F7253E" w:rsidRDefault="00421F55" w:rsidP="00F8122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64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2498"/>
        <w:gridCol w:w="2329"/>
        <w:gridCol w:w="1424"/>
        <w:gridCol w:w="2025"/>
      </w:tblGrid>
      <w:tr w:rsidR="00F81221" w:rsidRPr="00F81221" w:rsidTr="00F81221">
        <w:trPr>
          <w:cantSplit/>
          <w:trHeight w:val="113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1" w:rsidRPr="00900E52" w:rsidRDefault="00F81221" w:rsidP="00F812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1" w:rsidRPr="00900E52" w:rsidRDefault="00F81221" w:rsidP="00F64E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1" w:rsidRPr="00900E52" w:rsidRDefault="00F81221" w:rsidP="00F812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b/>
                <w:sz w:val="28"/>
                <w:szCs w:val="28"/>
              </w:rPr>
              <w:t>Форма (очный дистанционный, очно-заочный)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221" w:rsidRPr="00900E52" w:rsidRDefault="00F81221" w:rsidP="00F64E1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221" w:rsidRPr="00900E52" w:rsidRDefault="00F81221" w:rsidP="00F8122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F81221" w:rsidRPr="00F64E19" w:rsidTr="00F81221">
        <w:trPr>
          <w:cantSplit/>
          <w:trHeight w:val="113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21" w:rsidRPr="00900E52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Сентябрь 2023</w:t>
            </w:r>
          </w:p>
        </w:tc>
        <w:tc>
          <w:tcPr>
            <w:tcW w:w="3131" w:type="dxa"/>
            <w:hideMark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«Город будущего»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открытый конкурс «Время осенних поделок»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Дистанционный</w:t>
            </w:r>
          </w:p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hideMark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>Диплом 2 место Сибагатуллина Вероника</w:t>
            </w:r>
          </w:p>
        </w:tc>
      </w:tr>
      <w:tr w:rsidR="00F81221" w:rsidRPr="00F64E19" w:rsidTr="00F81221">
        <w:trPr>
          <w:cantSplit/>
          <w:trHeight w:val="1134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21" w:rsidRPr="00900E52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«Город будущего»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открытый конкурс «Время осенних поделок»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Дистанционный</w:t>
            </w:r>
          </w:p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>Диплом 1 место Костромина Вероника</w:t>
            </w:r>
          </w:p>
        </w:tc>
      </w:tr>
      <w:tr w:rsidR="00F81221" w:rsidRPr="00F64E19" w:rsidTr="00F81221">
        <w:trPr>
          <w:cantSplit/>
          <w:trHeight w:val="1312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221" w:rsidRPr="00900E52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Октябрь 2023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21" w:rsidRDefault="00F81221" w:rsidP="001E7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E52" w:rsidRDefault="00900E52" w:rsidP="001E7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0E52" w:rsidRPr="00900E52" w:rsidRDefault="00900E52" w:rsidP="001E783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21" w:rsidRPr="00900E52" w:rsidRDefault="00F81221" w:rsidP="001E7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81221" w:rsidRPr="00900E52" w:rsidRDefault="00F81221" w:rsidP="001E7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221" w:rsidRPr="00900E52" w:rsidRDefault="00F81221" w:rsidP="001E78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221" w:rsidRPr="00900E52" w:rsidRDefault="00F81221" w:rsidP="001E783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1221" w:rsidRPr="00F64E19" w:rsidTr="00F81221">
        <w:trPr>
          <w:cantSplit/>
          <w:trHeight w:val="113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221" w:rsidRPr="00900E52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Ноябрь 2023</w:t>
            </w:r>
          </w:p>
        </w:tc>
        <w:tc>
          <w:tcPr>
            <w:tcW w:w="3131" w:type="dxa"/>
            <w:hideMark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фестиваль художественного чтения «Живое слово»</w:t>
            </w:r>
          </w:p>
        </w:tc>
        <w:tc>
          <w:tcPr>
            <w:tcW w:w="2122" w:type="dxa"/>
            <w:hideMark/>
          </w:tcPr>
          <w:p w:rsidR="00F81221" w:rsidRPr="00900E52" w:rsidRDefault="00F81221" w:rsidP="00F81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274" w:type="dxa"/>
            <w:hideMark/>
          </w:tcPr>
          <w:p w:rsidR="00F81221" w:rsidRPr="00900E52" w:rsidRDefault="00F81221" w:rsidP="00F812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>Сертификат участника Сесь Ярослав</w:t>
            </w:r>
          </w:p>
        </w:tc>
      </w:tr>
      <w:tr w:rsidR="00F81221" w:rsidRPr="00F64E19" w:rsidTr="00825E6C">
        <w:trPr>
          <w:trHeight w:val="25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221" w:rsidRPr="00900E52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Декабрь 2023</w:t>
            </w: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педагога» 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творческий конкурс «Пора новогодних фантазий и волшебства»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900E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hAnsi="Times New Roman"/>
                <w:sz w:val="28"/>
                <w:szCs w:val="28"/>
              </w:rPr>
              <w:t xml:space="preserve"> место Хяниккяйнен Павел</w:t>
            </w:r>
          </w:p>
        </w:tc>
      </w:tr>
      <w:tr w:rsidR="00F81221" w:rsidRPr="00F64E19" w:rsidTr="00825E6C">
        <w:trPr>
          <w:trHeight w:val="1092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21" w:rsidRPr="00900E52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педагога» 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творческий конкурс «Пора новогодних фантазий и волшебства»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900E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hAnsi="Times New Roman"/>
                <w:sz w:val="28"/>
                <w:szCs w:val="28"/>
              </w:rPr>
              <w:t xml:space="preserve"> место Горбунова Юлия</w:t>
            </w:r>
          </w:p>
        </w:tc>
      </w:tr>
      <w:tr w:rsidR="00F81221" w:rsidRPr="00F64E19" w:rsidTr="000F4F37">
        <w:trPr>
          <w:cantSplit/>
          <w:trHeight w:val="113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81221" w:rsidRPr="004268C0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8C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Январь 2024</w:t>
            </w: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«Талант педагога» 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«Новогодняя мастерская»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900E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hAnsi="Times New Roman"/>
                <w:sz w:val="28"/>
                <w:szCs w:val="28"/>
              </w:rPr>
              <w:t xml:space="preserve"> место Харисова Амелия</w:t>
            </w:r>
          </w:p>
        </w:tc>
      </w:tr>
      <w:tr w:rsidR="00F81221" w:rsidRPr="00F64E19" w:rsidTr="000F4F37">
        <w:trPr>
          <w:cantSplit/>
          <w:trHeight w:val="1134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21" w:rsidRPr="004268C0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«Талант педагога» 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Всероссийский конкурс «Зимняя сказка»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 xml:space="preserve">Диплом </w:t>
            </w:r>
            <w:r w:rsidRPr="00900E52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hAnsi="Times New Roman"/>
                <w:sz w:val="28"/>
                <w:szCs w:val="28"/>
              </w:rPr>
              <w:t xml:space="preserve"> место Коневец Виктория</w:t>
            </w:r>
          </w:p>
        </w:tc>
      </w:tr>
      <w:tr w:rsidR="00F81221" w:rsidRPr="00F64E19" w:rsidTr="000F4F37">
        <w:trPr>
          <w:cantSplit/>
          <w:trHeight w:val="1134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21" w:rsidRPr="004268C0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XIII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Региональные образовательные Иннокентьевские чтения Номинация «Духовный цветник»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>Грамота Дергачев Дмитрий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1221" w:rsidRPr="00F64E19" w:rsidTr="000F4F37">
        <w:trPr>
          <w:cantSplit/>
          <w:trHeight w:val="1134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81221" w:rsidRPr="004268C0" w:rsidRDefault="00F81221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31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XIII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Региональные образовательные Иннокентьевские чтения Номинация «Духовный цветник»</w:t>
            </w:r>
          </w:p>
        </w:tc>
        <w:tc>
          <w:tcPr>
            <w:tcW w:w="2122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Очно</w:t>
            </w:r>
          </w:p>
        </w:tc>
        <w:tc>
          <w:tcPr>
            <w:tcW w:w="1274" w:type="dxa"/>
          </w:tcPr>
          <w:p w:rsidR="00F81221" w:rsidRPr="00900E52" w:rsidRDefault="00F81221" w:rsidP="00F812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1845" w:type="dxa"/>
          </w:tcPr>
          <w:p w:rsidR="00F81221" w:rsidRPr="00900E52" w:rsidRDefault="00F81221" w:rsidP="00F81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0E52">
              <w:rPr>
                <w:rFonts w:ascii="Times New Roman" w:hAnsi="Times New Roman"/>
                <w:sz w:val="28"/>
                <w:szCs w:val="28"/>
              </w:rPr>
              <w:t>Грамота Чурсин Марк</w:t>
            </w:r>
          </w:p>
          <w:p w:rsidR="00F81221" w:rsidRPr="00900E52" w:rsidRDefault="00F81221" w:rsidP="00F812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C66" w:rsidRPr="00F64E19" w:rsidTr="007F6C66">
        <w:trPr>
          <w:trHeight w:val="1133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4268C0" w:rsidRDefault="007F6C66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F6C66" w:rsidRPr="004268C0" w:rsidRDefault="007F6C66" w:rsidP="00F81221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68C0"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педагога» Всероссийский конкурс детских поделок, рисунков и творческих работ к 23 февраля «К празднику Защитников Отечества!!!»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C66" w:rsidRPr="00900E52" w:rsidRDefault="007F6C66" w:rsidP="001E783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655CD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лауреата 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Горбунова Юлия</w:t>
            </w:r>
          </w:p>
        </w:tc>
      </w:tr>
      <w:tr w:rsidR="007F6C66" w:rsidRPr="00F64E19" w:rsidTr="00B133B7">
        <w:trPr>
          <w:trHeight w:val="113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«Мир педагога» Всероссийский конкурс детских поделок, рисунков и творческих работ к 23 февраля «К празднику Защитников Отечества!!!»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лауреата 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Сибагатуллина Вероника</w:t>
            </w:r>
          </w:p>
        </w:tc>
      </w:tr>
      <w:tr w:rsidR="007F6C66" w:rsidRPr="00F64E19" w:rsidTr="008E3665">
        <w:trPr>
          <w:trHeight w:val="1133"/>
        </w:trPr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«Мир педагога» Всероссийский конкурс чтецов «С Днём Защитника, российский солдат!!»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лауреата 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Дергачев Дмитрий</w:t>
            </w:r>
          </w:p>
        </w:tc>
      </w:tr>
      <w:tr w:rsidR="007F6C66" w:rsidRPr="00F64E19" w:rsidTr="00F81221">
        <w:trPr>
          <w:trHeight w:val="1133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«Мир педагога» Всероссийский конкурс чтецов «С Днём Защитника, российский солдат!!»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Дистанционный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 лауреата 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900E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степени Чурсин Марк</w:t>
            </w:r>
          </w:p>
        </w:tc>
      </w:tr>
      <w:tr w:rsidR="007F6C66" w:rsidRPr="00F64E19" w:rsidTr="00F81221">
        <w:trPr>
          <w:cantSplit/>
          <w:trHeight w:val="1874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Март 2024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Default="004F0212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>Конкурс поделок из бросового материала «Весенний букет» из бросового материала</w:t>
            </w:r>
          </w:p>
          <w:p w:rsidR="00D05341" w:rsidRDefault="00D05341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«Парад талантов России» Конкурс Весенние фантазии (конкурс творческих работ)</w:t>
            </w:r>
          </w:p>
          <w:p w:rsidR="00D05341" w:rsidRDefault="00D05341" w:rsidP="007F6C6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«Я-талант» конкурс детского творчества «Мастерская поделок»</w:t>
            </w:r>
          </w:p>
          <w:p w:rsidR="00D05341" w:rsidRPr="004F0212" w:rsidRDefault="00D05341" w:rsidP="00D053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«Я-талант» конкурс детского творчества «С 8 марта»»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4F0212" w:rsidRDefault="004F0212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>Внутрисадовский</w:t>
            </w:r>
            <w:proofErr w:type="spellEnd"/>
          </w:p>
          <w:p w:rsidR="007F6C66" w:rsidRDefault="007F6C66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D05341" w:rsidRP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5341"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Pr="00900E52" w:rsidRDefault="00D05341" w:rsidP="007F6C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РФ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4F0212" w:rsidRDefault="004F0212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1 место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>Чурсин Марк</w:t>
            </w:r>
          </w:p>
          <w:p w:rsidR="004F0212" w:rsidRPr="004F0212" w:rsidRDefault="004F0212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Диплом 2 место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>Кандидатова Анна</w:t>
            </w:r>
          </w:p>
          <w:p w:rsidR="004F0212" w:rsidRDefault="004F0212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212">
              <w:rPr>
                <w:rFonts w:ascii="Times New Roman" w:eastAsia="Calibri" w:hAnsi="Times New Roman" w:cs="Times New Roman"/>
                <w:sz w:val="28"/>
                <w:szCs w:val="28"/>
              </w:rPr>
              <w:t>Диплом 3 место-Костромина Вероника</w:t>
            </w: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1 степени-Чурсин Марк</w:t>
            </w: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лауреата</w:t>
            </w:r>
            <w:r w:rsidR="00BE61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 степени-г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 «Мадагаскар».</w:t>
            </w: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D05341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Диплом  лауреата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E612C">
              <w:rPr>
                <w:rFonts w:ascii="Times New Roman" w:eastAsia="Calibri" w:hAnsi="Times New Roman" w:cs="Times New Roman"/>
                <w:sz w:val="28"/>
                <w:szCs w:val="28"/>
              </w:rPr>
              <w:t>1 степени-г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р. «Мадагаскар».</w:t>
            </w: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5341" w:rsidRPr="001E783E" w:rsidRDefault="00D05341" w:rsidP="007F6C6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6C66" w:rsidRPr="00F64E19" w:rsidTr="00F81221">
        <w:trPr>
          <w:trHeight w:val="852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Апрель 2024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1E783E" w:rsidRDefault="007F6C66" w:rsidP="007F6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66" w:rsidRPr="00F64E19" w:rsidTr="00F81221">
        <w:trPr>
          <w:trHeight w:val="852"/>
        </w:trPr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1E783E" w:rsidRDefault="007F6C66" w:rsidP="007F6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66" w:rsidRPr="00F64E19" w:rsidTr="00F81221">
        <w:trPr>
          <w:trHeight w:val="852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900E52" w:rsidRDefault="007F6C66" w:rsidP="007F6C6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66" w:rsidRPr="001E783E" w:rsidRDefault="007F6C66" w:rsidP="007F6C6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C66" w:rsidRPr="00F64E19" w:rsidTr="00F81221">
        <w:trPr>
          <w:trHeight w:val="894"/>
        </w:trPr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0E5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Май 2024</w:t>
            </w:r>
          </w:p>
        </w:tc>
        <w:tc>
          <w:tcPr>
            <w:tcW w:w="3131" w:type="dxa"/>
          </w:tcPr>
          <w:p w:rsidR="007F6C66" w:rsidRPr="00900E52" w:rsidRDefault="007F6C66" w:rsidP="007F6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 w:val="restart"/>
          </w:tcPr>
          <w:p w:rsidR="007F6C66" w:rsidRPr="00900E52" w:rsidRDefault="007F6C66" w:rsidP="007F6C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F6C66" w:rsidRPr="00900E52" w:rsidRDefault="007F6C66" w:rsidP="007F6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F6C66" w:rsidRPr="00F7253E" w:rsidRDefault="007F6C66" w:rsidP="007F6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6C66" w:rsidRPr="00F64E19" w:rsidTr="00F81221">
        <w:trPr>
          <w:trHeight w:val="894"/>
        </w:trPr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F6C66" w:rsidRPr="00900E52" w:rsidRDefault="007F6C66" w:rsidP="007F6C66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131" w:type="dxa"/>
          </w:tcPr>
          <w:p w:rsidR="007F6C66" w:rsidRPr="00900E52" w:rsidRDefault="007F6C66" w:rsidP="007F6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2" w:type="dxa"/>
            <w:vMerge/>
          </w:tcPr>
          <w:p w:rsidR="007F6C66" w:rsidRPr="00900E52" w:rsidRDefault="007F6C66" w:rsidP="007F6C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:rsidR="007F6C66" w:rsidRPr="00900E52" w:rsidRDefault="007F6C66" w:rsidP="007F6C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7F6C66" w:rsidRPr="00F7253E" w:rsidRDefault="007F6C66" w:rsidP="007F6C66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2F0F0F" w:rsidRDefault="002F0F0F" w:rsidP="00074F4A">
      <w:pPr>
        <w:spacing w:after="0" w:line="240" w:lineRule="auto"/>
        <w:rPr>
          <w:rFonts w:ascii="Calibri" w:eastAsia="Calibri" w:hAnsi="Calibri"/>
          <w:b/>
          <w:sz w:val="24"/>
          <w:szCs w:val="24"/>
        </w:rPr>
      </w:pPr>
    </w:p>
    <w:p w:rsidR="002F0F0F" w:rsidRPr="00F64E19" w:rsidRDefault="00897EE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u w:val="single"/>
          <w:bdr w:val="none" w:sz="0" w:space="0" w:color="auto" w:frame="1"/>
          <w:lang w:eastAsia="ru-RU"/>
        </w:rPr>
        <w:t>Выводы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</w:t>
      </w:r>
    </w:p>
    <w:p w:rsidR="00A46173" w:rsidRP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Все цели и задачи, поставленные на этот год, мы выполнили.</w:t>
      </w:r>
    </w:p>
    <w:p w:rsidR="00973F56" w:rsidRP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В следующем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учебном году мы планируем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:</w:t>
      </w:r>
    </w:p>
    <w:p w:rsidR="002F0F0F" w:rsidRP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1. 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Продолжать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сохранять благоприятный эмоционально – психологический климат в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группе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;</w:t>
      </w:r>
    </w:p>
    <w:p w:rsidR="00F64E19" w:rsidRDefault="00A46173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2. Поддерживать партнерские отношения между педагогами, детьми и родителями;</w:t>
      </w:r>
    </w:p>
    <w:p w:rsidR="00A46173" w:rsidRPr="00F64E19" w:rsidRDefault="00F64E19" w:rsidP="00F64E1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 xml:space="preserve">3. </w:t>
      </w:r>
      <w:r w:rsidR="00A46173"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Оказывать помощь родителям в овладении психолого-педагогическими знаниями о развитии ребенка от трёх до четырех лет;</w:t>
      </w:r>
    </w:p>
    <w:p w:rsidR="007B78AF" w:rsidRPr="00F64E19" w:rsidRDefault="00A46173" w:rsidP="00F64E19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4. Находить и применять инновационные методы и подходы по своему приоритетному направлению, </w:t>
      </w:r>
      <w:r w:rsidRPr="00F64E19">
        <w:rPr>
          <w:rFonts w:ascii="Times New Roman" w:eastAsia="Times New Roman" w:hAnsi="Times New Roman" w:cs="Times New Roman"/>
          <w:bCs/>
          <w:color w:val="111111"/>
          <w:sz w:val="28"/>
          <w:szCs w:val="36"/>
          <w:bdr w:val="none" w:sz="0" w:space="0" w:color="auto" w:frame="1"/>
          <w:lang w:eastAsia="ru-RU"/>
        </w:rPr>
        <w:t>продолжать работу</w:t>
      </w:r>
      <w:r w:rsidRP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 по ведению здорового образа жизни среди детей и родителей</w:t>
      </w:r>
      <w:r w:rsidR="00F64E19">
        <w:rPr>
          <w:rFonts w:ascii="Times New Roman" w:eastAsia="Times New Roman" w:hAnsi="Times New Roman" w:cs="Times New Roman"/>
          <w:color w:val="111111"/>
          <w:sz w:val="28"/>
          <w:szCs w:val="36"/>
          <w:lang w:eastAsia="ru-RU"/>
        </w:rPr>
        <w:t>.</w:t>
      </w:r>
    </w:p>
    <w:sectPr w:rsidR="007B78AF" w:rsidRPr="00F64E19" w:rsidSect="00F76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0F9E"/>
    <w:multiLevelType w:val="multilevel"/>
    <w:tmpl w:val="C928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E7DCF"/>
    <w:multiLevelType w:val="multilevel"/>
    <w:tmpl w:val="7BC6D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34CE8"/>
    <w:multiLevelType w:val="multilevel"/>
    <w:tmpl w:val="4FFA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F1B9F"/>
    <w:multiLevelType w:val="hybridMultilevel"/>
    <w:tmpl w:val="35C67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3D6D"/>
    <w:multiLevelType w:val="multilevel"/>
    <w:tmpl w:val="9F76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4A4BD6"/>
    <w:multiLevelType w:val="hybridMultilevel"/>
    <w:tmpl w:val="2DE8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2F07D2"/>
    <w:multiLevelType w:val="hybridMultilevel"/>
    <w:tmpl w:val="5A446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C1BD7"/>
    <w:multiLevelType w:val="multilevel"/>
    <w:tmpl w:val="9646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90271E"/>
    <w:multiLevelType w:val="hybridMultilevel"/>
    <w:tmpl w:val="A4327CB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52F42F15"/>
    <w:multiLevelType w:val="multilevel"/>
    <w:tmpl w:val="D3C6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F01B9D"/>
    <w:multiLevelType w:val="multilevel"/>
    <w:tmpl w:val="07B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7A4BE0"/>
    <w:multiLevelType w:val="multilevel"/>
    <w:tmpl w:val="3C5A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10067F"/>
    <w:multiLevelType w:val="multilevel"/>
    <w:tmpl w:val="EF74C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1D3BCA"/>
    <w:multiLevelType w:val="multilevel"/>
    <w:tmpl w:val="DA22E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D92638"/>
    <w:multiLevelType w:val="multilevel"/>
    <w:tmpl w:val="BFC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3"/>
  </w:num>
  <w:num w:numId="5">
    <w:abstractNumId w:val="12"/>
  </w:num>
  <w:num w:numId="6">
    <w:abstractNumId w:val="0"/>
  </w:num>
  <w:num w:numId="7">
    <w:abstractNumId w:val="14"/>
  </w:num>
  <w:num w:numId="8">
    <w:abstractNumId w:val="1"/>
  </w:num>
  <w:num w:numId="9">
    <w:abstractNumId w:val="11"/>
  </w:num>
  <w:num w:numId="10">
    <w:abstractNumId w:val="7"/>
  </w:num>
  <w:num w:numId="11">
    <w:abstractNumId w:val="9"/>
  </w:num>
  <w:num w:numId="12">
    <w:abstractNumId w:val="8"/>
  </w:num>
  <w:num w:numId="13">
    <w:abstractNumId w:val="5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139"/>
    <w:rsid w:val="00011414"/>
    <w:rsid w:val="00074F4A"/>
    <w:rsid w:val="000D4E53"/>
    <w:rsid w:val="001E783E"/>
    <w:rsid w:val="001F058F"/>
    <w:rsid w:val="00293962"/>
    <w:rsid w:val="002B583B"/>
    <w:rsid w:val="002D04D5"/>
    <w:rsid w:val="002F0F0F"/>
    <w:rsid w:val="00372D47"/>
    <w:rsid w:val="003D6CB0"/>
    <w:rsid w:val="003E42BE"/>
    <w:rsid w:val="003F72D9"/>
    <w:rsid w:val="003F7E40"/>
    <w:rsid w:val="00405F40"/>
    <w:rsid w:val="00421F55"/>
    <w:rsid w:val="004268C0"/>
    <w:rsid w:val="00472AA6"/>
    <w:rsid w:val="004F0212"/>
    <w:rsid w:val="00503BDF"/>
    <w:rsid w:val="005370DB"/>
    <w:rsid w:val="00574620"/>
    <w:rsid w:val="005B590E"/>
    <w:rsid w:val="00655CDF"/>
    <w:rsid w:val="00687385"/>
    <w:rsid w:val="0071545D"/>
    <w:rsid w:val="00760119"/>
    <w:rsid w:val="00770204"/>
    <w:rsid w:val="00792FDA"/>
    <w:rsid w:val="007B26AA"/>
    <w:rsid w:val="007B78AF"/>
    <w:rsid w:val="007F6C66"/>
    <w:rsid w:val="00804B99"/>
    <w:rsid w:val="008118D1"/>
    <w:rsid w:val="00812ADA"/>
    <w:rsid w:val="00825DCE"/>
    <w:rsid w:val="008339BC"/>
    <w:rsid w:val="00867A2F"/>
    <w:rsid w:val="00882EB5"/>
    <w:rsid w:val="00897EE3"/>
    <w:rsid w:val="008A1E6C"/>
    <w:rsid w:val="00900E52"/>
    <w:rsid w:val="00973F56"/>
    <w:rsid w:val="0098355F"/>
    <w:rsid w:val="00983DE3"/>
    <w:rsid w:val="009A1D95"/>
    <w:rsid w:val="00A02647"/>
    <w:rsid w:val="00A456D9"/>
    <w:rsid w:val="00A46173"/>
    <w:rsid w:val="00A5325C"/>
    <w:rsid w:val="00AB2EA6"/>
    <w:rsid w:val="00AE6A28"/>
    <w:rsid w:val="00B12BCB"/>
    <w:rsid w:val="00B47643"/>
    <w:rsid w:val="00B819EC"/>
    <w:rsid w:val="00BE612C"/>
    <w:rsid w:val="00BF6943"/>
    <w:rsid w:val="00C6347E"/>
    <w:rsid w:val="00CB3C5B"/>
    <w:rsid w:val="00D05341"/>
    <w:rsid w:val="00D2561F"/>
    <w:rsid w:val="00D43A16"/>
    <w:rsid w:val="00D96139"/>
    <w:rsid w:val="00DD6D8A"/>
    <w:rsid w:val="00E44A1D"/>
    <w:rsid w:val="00E9298E"/>
    <w:rsid w:val="00EA3059"/>
    <w:rsid w:val="00F24156"/>
    <w:rsid w:val="00F269F8"/>
    <w:rsid w:val="00F34E05"/>
    <w:rsid w:val="00F52E91"/>
    <w:rsid w:val="00F5319E"/>
    <w:rsid w:val="00F6153F"/>
    <w:rsid w:val="00F64E19"/>
    <w:rsid w:val="00F7253E"/>
    <w:rsid w:val="00F76D21"/>
    <w:rsid w:val="00F81221"/>
    <w:rsid w:val="00FB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AC4F"/>
  <w15:docId w15:val="{BEF5940D-3857-4F18-BFD8-D92B0A52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5238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464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44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519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801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76946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633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5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6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CF72F-D48E-4DF6-AD5A-DD1E573D1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12</cp:revision>
  <dcterms:created xsi:type="dcterms:W3CDTF">2024-03-12T04:41:00Z</dcterms:created>
  <dcterms:modified xsi:type="dcterms:W3CDTF">2024-05-07T04:41:00Z</dcterms:modified>
</cp:coreProperties>
</file>